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CF05" w14:textId="77777777" w:rsidR="00C4030C" w:rsidRDefault="00C4030C" w:rsidP="465FD48C">
      <w:pPr>
        <w:jc w:val="center"/>
      </w:pPr>
    </w:p>
    <w:p w14:paraId="5FBBA9C3" w14:textId="77777777" w:rsidR="00C4030C" w:rsidRDefault="00C4030C" w:rsidP="465FD48C">
      <w:pPr>
        <w:jc w:val="center"/>
      </w:pPr>
    </w:p>
    <w:p w14:paraId="04BF6552" w14:textId="77777777" w:rsidR="00C4030C" w:rsidRDefault="00C4030C" w:rsidP="465FD48C">
      <w:pPr>
        <w:jc w:val="center"/>
      </w:pPr>
    </w:p>
    <w:p w14:paraId="08B0597C" w14:textId="77777777" w:rsidR="00C4030C" w:rsidRDefault="00C4030C" w:rsidP="465FD48C">
      <w:pPr>
        <w:jc w:val="center"/>
      </w:pPr>
    </w:p>
    <w:p w14:paraId="2EC409C1" w14:textId="77777777" w:rsidR="007C5613" w:rsidRDefault="007C5613" w:rsidP="465FD48C">
      <w:pPr>
        <w:jc w:val="center"/>
      </w:pPr>
      <w:r>
        <w:t xml:space="preserve">EIPOA </w:t>
      </w:r>
      <w:r w:rsidR="13368BAB">
        <w:t>3</w:t>
      </w:r>
      <w:r>
        <w:t>oard Meeting</w:t>
      </w:r>
    </w:p>
    <w:p w14:paraId="2C078E63" w14:textId="7D3AAB06" w:rsidR="005D1C7E" w:rsidRDefault="007C5613" w:rsidP="465FD48C">
      <w:pPr>
        <w:jc w:val="center"/>
      </w:pPr>
      <w:r>
        <w:t>June 23</w:t>
      </w:r>
      <w:r w:rsidR="13368BAB">
        <w:t xml:space="preserve">,2023, 6:00 PM via Zoom </w:t>
      </w:r>
    </w:p>
    <w:p w14:paraId="60083A55" w14:textId="3FDB62E4" w:rsidR="465FD48C" w:rsidRDefault="13368BAB" w:rsidP="465FD48C">
      <w:r w:rsidRPr="13368BAB">
        <w:rPr>
          <w:b/>
          <w:bCs/>
        </w:rPr>
        <w:t>Present:</w:t>
      </w:r>
      <w:r>
        <w:t xml:space="preserve"> Gail Turner, President, Bill Callahan, Vice President, Frank Collins, Treasurer, Juergen Kroos, Priscilla McLaughlin, Bill White, Teri Woodcock </w:t>
      </w:r>
      <w:r w:rsidRPr="13368BAB">
        <w:rPr>
          <w:b/>
          <w:bCs/>
        </w:rPr>
        <w:t>Absent:</w:t>
      </w:r>
      <w:r>
        <w:t xml:space="preserve"> Elizabeth LaFlamme, Secretary, Stan Gdowski</w:t>
      </w:r>
    </w:p>
    <w:p w14:paraId="692FB28E" w14:textId="4F4487C9" w:rsidR="13368BAB" w:rsidRDefault="13368BAB" w:rsidP="13368BAB">
      <w:r>
        <w:t xml:space="preserve">President’s Report: Gail Turner sent five letters requesting leases to property owners suspected of renting their properties. Four leases were returned. </w:t>
      </w:r>
    </w:p>
    <w:p w14:paraId="03027EFF" w14:textId="39DA8D34" w:rsidR="13368BAB" w:rsidRDefault="13368BAB" w:rsidP="13368BAB">
      <w:r>
        <w:t xml:space="preserve">Treasurer’s Report: Frant Collins reported $20,301 in our Chase Checking account, $500 in Englewood Bank and two CDs totaling $30,000.  There is $23,504 in Accounts Receivable, made up of outstanding invoices or unapplied customer invoices. </w:t>
      </w:r>
    </w:p>
    <w:p w14:paraId="1DB1A017" w14:textId="291174B0" w:rsidR="13368BAB" w:rsidRDefault="13368BAB" w:rsidP="13368BAB">
      <w:r>
        <w:t xml:space="preserve">Vice President’s Report: Bill Callahan had nothing to report. </w:t>
      </w:r>
    </w:p>
    <w:p w14:paraId="6EEB15DB" w14:textId="2C810D30" w:rsidR="13368BAB" w:rsidRDefault="13368BAB" w:rsidP="13368BAB">
      <w:r>
        <w:t xml:space="preserve">Secretary’s Report: Elizabeth LaFlamme was away. The April minutes were approved. Priscilla stated that the </w:t>
      </w:r>
      <w:hyperlink r:id="rId4">
        <w:proofErr w:type="spellStart"/>
        <w:r w:rsidRPr="13368BAB">
          <w:rPr>
            <w:rStyle w:val="Hyperlink"/>
          </w:rPr>
          <w:t>Elk’s</w:t>
        </w:r>
        <w:proofErr w:type="spellEnd"/>
      </w:hyperlink>
      <w:r>
        <w:t xml:space="preserve"> Club repairs should be completed in time for a Holiday Party. </w:t>
      </w:r>
    </w:p>
    <w:p w14:paraId="390AD790" w14:textId="404F14FF" w:rsidR="13368BAB" w:rsidRDefault="13368BAB" w:rsidP="13368BAB">
      <w:r>
        <w:t xml:space="preserve">COMMITTEE REPORTS: </w:t>
      </w:r>
    </w:p>
    <w:p w14:paraId="312B8558" w14:textId="32BF6F8B" w:rsidR="13368BAB" w:rsidRDefault="13368BAB" w:rsidP="13368BAB">
      <w:r>
        <w:t xml:space="preserve">Architectural Review: Stan Gdowski approved two roofs and one pool cage. </w:t>
      </w:r>
    </w:p>
    <w:p w14:paraId="3A594B9E" w14:textId="0EDE513E" w:rsidR="13368BAB" w:rsidRDefault="13368BAB" w:rsidP="13368BAB">
      <w:r>
        <w:t xml:space="preserve">EI Parkway Association: Bill Callahan reported the electrical repair work following the Hurricane is complete. </w:t>
      </w:r>
    </w:p>
    <w:p w14:paraId="7FC49906" w14:textId="39F2C450" w:rsidR="13368BAB" w:rsidRDefault="13368BAB" w:rsidP="13368BAB">
      <w:r>
        <w:t xml:space="preserve">Fine Committee: Bill Callahan reported that three members are ready to meet in late June or early July. </w:t>
      </w:r>
    </w:p>
    <w:p w14:paraId="2BCBB0D1" w14:textId="5C820666" w:rsidR="13368BAB" w:rsidRDefault="13368BAB" w:rsidP="13368BAB">
      <w:r>
        <w:t>Property Maintenance: Gail Turner reported that Capstone continues to be efficient and communicative.</w:t>
      </w:r>
    </w:p>
    <w:p w14:paraId="7DA72480" w14:textId="21C330B3" w:rsidR="13368BAB" w:rsidRDefault="13368BAB" w:rsidP="13368BAB">
      <w:r>
        <w:t>Social Committee: Elizabeth LaFlamme was away.  No report.</w:t>
      </w:r>
    </w:p>
    <w:p w14:paraId="3AF31E1F" w14:textId="288C0ABB" w:rsidR="13368BAB" w:rsidRDefault="13368BAB" w:rsidP="13368BAB">
      <w:r>
        <w:t>SW County Alliance: no report</w:t>
      </w:r>
    </w:p>
    <w:p w14:paraId="0C3C2844" w14:textId="62FF2B47" w:rsidR="13368BAB" w:rsidRDefault="13368BAB" w:rsidP="13368BAB">
      <w:r>
        <w:t xml:space="preserve">Welcome Committee: no </w:t>
      </w:r>
      <w:proofErr w:type="gramStart"/>
      <w:r>
        <w:t>report</w:t>
      </w:r>
      <w:proofErr w:type="gramEnd"/>
    </w:p>
    <w:p w14:paraId="4C474730" w14:textId="6561CDB2" w:rsidR="13368BAB" w:rsidRDefault="13368BAB" w:rsidP="13368BAB">
      <w:r>
        <w:t xml:space="preserve">Old Business: Gail Turner said that the electronic voting test went very well. The cost would be $29 per vote, or $29 annually in our case. The company, Election Buddy, offers help setting up and monitoring the first election for a $299 fee. All agreed this would be a worthwhile expense. </w:t>
      </w:r>
    </w:p>
    <w:p w14:paraId="7BFCB283" w14:textId="12BBADA3" w:rsidR="13368BAB" w:rsidRDefault="13368BAB" w:rsidP="13368BAB">
      <w:r>
        <w:t xml:space="preserve">New Business: Gail Turner reported that the projected cost for reimbursing the property owner for material, installation and take down of the improper fence is about $5,000. After all receipts are received and the cost approved, Gail will submit a claim to our Board Liability Insurance company. Bill C. moved that the expense be approved. Frank Collins seconded. Unanimously passed. </w:t>
      </w:r>
    </w:p>
    <w:p w14:paraId="08E997D8" w14:textId="5B2FF9CE" w:rsidR="13368BAB" w:rsidRDefault="13368BAB" w:rsidP="13368BAB">
      <w:pPr>
        <w:ind w:firstLine="720"/>
      </w:pPr>
      <w:r>
        <w:lastRenderedPageBreak/>
        <w:t xml:space="preserve">Gail had a complaint from a property owner about a Pride flag being displayed on Gladstone Blvd. Our Covenants do not specifically address flags. Discussion with our attorney concluded that a flag is not a sign (Covenants disallow political signs).  Additionally, the flag has only colors, no words, therefore it is not a sign. </w:t>
      </w:r>
      <w:bookmarkStart w:id="0" w:name="_Int_mSGSwi87"/>
      <w:r>
        <w:t>Board</w:t>
      </w:r>
      <w:bookmarkEnd w:id="0"/>
      <w:r>
        <w:t xml:space="preserve"> discussion agreed with these points and concluded that no action is necessary. </w:t>
      </w:r>
    </w:p>
    <w:p w14:paraId="2471BB41" w14:textId="1DED131D" w:rsidR="13368BAB" w:rsidRDefault="13368BAB" w:rsidP="13368BAB">
      <w:pPr>
        <w:ind w:firstLine="720"/>
      </w:pPr>
      <w:r>
        <w:t>Respectfully submitted, Elizabeth LaFlamme (by Gail Turner)</w:t>
      </w:r>
    </w:p>
    <w:p w14:paraId="115B2EDD" w14:textId="65768E60" w:rsidR="13368BAB" w:rsidRDefault="13368BAB" w:rsidP="13368BAB"/>
    <w:p w14:paraId="6597764E" w14:textId="7D5A5730" w:rsidR="13368BAB" w:rsidRDefault="13368BAB" w:rsidP="13368BAB"/>
    <w:p w14:paraId="589F802F" w14:textId="07A8F598" w:rsidR="13368BAB" w:rsidRDefault="13368BAB" w:rsidP="13368BAB"/>
    <w:sectPr w:rsidR="13368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SGSwi87" int2:invalidationBookmarkName="" int2:hashCode="6HmwvgGQdmr50x" int2:id="e5HMYS5H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DBDA77"/>
    <w:rsid w:val="00181479"/>
    <w:rsid w:val="00216FB7"/>
    <w:rsid w:val="00322C0F"/>
    <w:rsid w:val="005D1C7E"/>
    <w:rsid w:val="00640827"/>
    <w:rsid w:val="00676781"/>
    <w:rsid w:val="007C5613"/>
    <w:rsid w:val="00C4030C"/>
    <w:rsid w:val="00C6796C"/>
    <w:rsid w:val="00CA110A"/>
    <w:rsid w:val="00D1632E"/>
    <w:rsid w:val="13368BAB"/>
    <w:rsid w:val="2B27A4E4"/>
    <w:rsid w:val="44DBDA77"/>
    <w:rsid w:val="465FD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DA77"/>
  <w15:chartTrackingRefBased/>
  <w15:docId w15:val="{B9F8E835-0714-42A7-8996-3E29E00F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w/s!AF49i3jcAzbzx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Links>
    <vt:vector size="6" baseType="variant"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https://1drv.ms/w/s!AF49i3jcAzbzxlw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Turner</dc:creator>
  <cp:keywords/>
  <dc:description/>
  <cp:lastModifiedBy>Gail Turner</cp:lastModifiedBy>
  <cp:revision>7</cp:revision>
  <dcterms:created xsi:type="dcterms:W3CDTF">2023-08-25T19:46:00Z</dcterms:created>
  <dcterms:modified xsi:type="dcterms:W3CDTF">2023-11-14T15:16:00Z</dcterms:modified>
</cp:coreProperties>
</file>